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B7FB" w14:textId="1CCD1877" w:rsidR="003A6DAF" w:rsidRPr="003A6DAF" w:rsidRDefault="003A6DAF" w:rsidP="003A6DAF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24"/>
          <w:szCs w:val="24"/>
          <w14:ligatures w14:val="none"/>
        </w:rPr>
      </w:pPr>
      <w:r w:rsidRPr="003A6DAF">
        <w:rPr>
          <w:rFonts w:ascii="Montserrat" w:eastAsia="Times New Roman" w:hAnsi="Montserrat" w:cs="Open Sans"/>
          <w:color w:val="FFFFFF"/>
          <w:kern w:val="0"/>
          <w:sz w:val="36"/>
          <w:szCs w:val="36"/>
          <w14:ligatures w14:val="none"/>
        </w:rPr>
        <w:t> </w:t>
      </w:r>
    </w:p>
    <w:p w14:paraId="623FE6EE" w14:textId="77777777" w:rsidR="003A6DAF" w:rsidRPr="003A6DAF" w:rsidRDefault="003A6DAF" w:rsidP="003A6DAF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24"/>
          <w:szCs w:val="24"/>
          <w14:ligatures w14:val="none"/>
        </w:rPr>
      </w:pPr>
      <w:r w:rsidRPr="003A6DAF">
        <w:rPr>
          <w:rFonts w:ascii="Open Sans" w:eastAsia="Times New Roman" w:hAnsi="Open Sans" w:cs="Open Sans"/>
          <w:color w:val="222222"/>
          <w:kern w:val="0"/>
          <w:sz w:val="24"/>
          <w:szCs w:val="24"/>
          <w14:ligatures w14:val="none"/>
        </w:rPr>
        <w:t> </w:t>
      </w:r>
    </w:p>
    <w:p w14:paraId="1F7CC9C5" w14:textId="1941F5AA" w:rsidR="003A6DAF" w:rsidRPr="009A2339" w:rsidRDefault="003A6DAF" w:rsidP="009A2339">
      <w:pPr>
        <w:spacing w:after="165" w:line="240" w:lineRule="auto"/>
        <w:outlineLvl w:val="1"/>
        <w:rPr>
          <w:rFonts w:ascii="Montserrat" w:eastAsia="Times New Roman" w:hAnsi="Montserrat" w:cs="Open Sans"/>
          <w:color w:val="263B4C"/>
          <w:kern w:val="0"/>
          <w:sz w:val="54"/>
          <w:szCs w:val="54"/>
          <w14:ligatures w14:val="none"/>
        </w:rPr>
      </w:pPr>
      <w:r w:rsidRPr="009A2339">
        <w:rPr>
          <w:rFonts w:ascii="Montserrat" w:eastAsia="Times New Roman" w:hAnsi="Montserrat" w:cs="Open Sans"/>
          <w:color w:val="385623" w:themeColor="accent6" w:themeShade="80"/>
          <w:kern w:val="0"/>
          <w:sz w:val="54"/>
          <w:szCs w:val="54"/>
          <w14:ligatures w14:val="none"/>
        </w:rPr>
        <w:t>Thank you for your interest in supporting our Event!</w:t>
      </w:r>
      <w:r w:rsidR="009A2339" w:rsidRPr="009A2339">
        <w:rPr>
          <w:rFonts w:ascii="Montserrat" w:eastAsia="Times New Roman" w:hAnsi="Montserrat" w:cs="Open Sans"/>
          <w:color w:val="385623" w:themeColor="accent6" w:themeShade="80"/>
          <w:kern w:val="0"/>
          <w:sz w:val="54"/>
          <w:szCs w:val="54"/>
          <w14:ligatures w14:val="none"/>
        </w:rPr>
        <w:t xml:space="preserve">  </w:t>
      </w:r>
      <w:r w:rsidRPr="003A6DAF">
        <w:rPr>
          <w:rFonts w:ascii="Montserrat" w:eastAsia="Times New Roman" w:hAnsi="Montserrat" w:cs="Open Sans"/>
          <w:b/>
          <w:bCs/>
          <w:color w:val="263B4C"/>
          <w:kern w:val="0"/>
          <w:sz w:val="36"/>
          <w:szCs w:val="36"/>
          <w14:ligatures w14:val="none"/>
        </w:rPr>
        <w:t>How it works:</w:t>
      </w:r>
    </w:p>
    <w:p w14:paraId="287BECCD" w14:textId="13C36FB4" w:rsidR="009A2339" w:rsidRDefault="003A6DAF" w:rsidP="003A6DAF">
      <w:pPr>
        <w:spacing w:after="0" w:line="240" w:lineRule="auto"/>
        <w:rPr>
          <w:rFonts w:ascii="Open Sans" w:eastAsia="Times New Roman" w:hAnsi="Open Sans" w:cs="Open Sans"/>
          <w:color w:val="222222"/>
          <w:kern w:val="0"/>
          <w:sz w:val="24"/>
          <w:szCs w:val="24"/>
          <w14:ligatures w14:val="none"/>
        </w:rPr>
      </w:pPr>
      <w:r w:rsidRPr="003A6DAF">
        <w:rPr>
          <w:rFonts w:ascii="Open Sans" w:eastAsia="Times New Roman" w:hAnsi="Open Sans" w:cs="Open Sans"/>
          <w:color w:val="222222"/>
          <w:kern w:val="0"/>
          <w:sz w:val="24"/>
          <w:szCs w:val="24"/>
          <w14:ligatures w14:val="none"/>
        </w:rPr>
        <w:t>The website you were viewing can display banner ads across all pages. The distribution is even across all pages, including the homepage and e-bulletin.</w:t>
      </w:r>
      <w:r w:rsidR="009220AA">
        <w:rPr>
          <w:rFonts w:ascii="Open Sans" w:eastAsia="Times New Roman" w:hAnsi="Open Sans" w:cs="Open Sans"/>
          <w:color w:val="222222"/>
          <w:kern w:val="0"/>
          <w:sz w:val="24"/>
          <w:szCs w:val="24"/>
          <w14:ligatures w14:val="none"/>
        </w:rPr>
        <w:t xml:space="preserve"> Contact Jim Uszler at 224-392-3140 to select your Sponsorship level.</w:t>
      </w:r>
    </w:p>
    <w:p w14:paraId="187EF361" w14:textId="0A65A00E" w:rsidR="009A2339" w:rsidRPr="009A2339" w:rsidRDefault="009A2339" w:rsidP="003A6DAF">
      <w:pPr>
        <w:spacing w:after="0" w:line="240" w:lineRule="auto"/>
        <w:rPr>
          <w:rFonts w:ascii="Open Sans" w:eastAsia="Times New Roman" w:hAnsi="Open Sans" w:cs="Open Sans"/>
          <w:b/>
          <w:bCs/>
          <w:color w:val="538135" w:themeColor="accent6" w:themeShade="BF"/>
          <w:kern w:val="0"/>
          <w:sz w:val="24"/>
          <w:szCs w:val="24"/>
          <w14:ligatures w14:val="none"/>
        </w:rPr>
      </w:pPr>
      <w:r w:rsidRPr="009A2339">
        <w:rPr>
          <w:rFonts w:ascii="Open Sans" w:eastAsia="Times New Roman" w:hAnsi="Open Sans" w:cs="Open Sans"/>
          <w:b/>
          <w:bCs/>
          <w:color w:val="538135" w:themeColor="accent6" w:themeShade="BF"/>
          <w:kern w:val="0"/>
          <w:sz w:val="24"/>
          <w:szCs w:val="24"/>
          <w14:ligatures w14:val="none"/>
        </w:rPr>
        <w:t>2</w:t>
      </w:r>
      <w:r w:rsidRPr="009A2339">
        <w:rPr>
          <w:rFonts w:ascii="Open Sans" w:eastAsia="Times New Roman" w:hAnsi="Open Sans" w:cs="Open Sans"/>
          <w:b/>
          <w:bCs/>
          <w:color w:val="538135" w:themeColor="accent6" w:themeShade="BF"/>
          <w:kern w:val="0"/>
          <w:sz w:val="24"/>
          <w:szCs w:val="24"/>
          <w:vertAlign w:val="superscript"/>
          <w14:ligatures w14:val="none"/>
        </w:rPr>
        <w:t>nd</w:t>
      </w:r>
      <w:r w:rsidRPr="009A2339">
        <w:rPr>
          <w:rFonts w:ascii="Open Sans" w:eastAsia="Times New Roman" w:hAnsi="Open Sans" w:cs="Open Sans"/>
          <w:b/>
          <w:bCs/>
          <w:color w:val="538135" w:themeColor="accent6" w:themeShade="BF"/>
          <w:kern w:val="0"/>
          <w:sz w:val="24"/>
          <w:szCs w:val="24"/>
          <w14:ligatures w14:val="none"/>
        </w:rPr>
        <w:t xml:space="preserve"> ANNUAL Running </w:t>
      </w:r>
      <w:r w:rsidRPr="009A2339">
        <w:rPr>
          <w:rFonts w:ascii="Open Sans" w:eastAsia="Times New Roman" w:hAnsi="Open Sans" w:cs="Open Sans"/>
          <w:b/>
          <w:bCs/>
          <w:color w:val="538135" w:themeColor="accent6" w:themeShade="BF"/>
          <w:kern w:val="0"/>
          <w:sz w:val="24"/>
          <w:szCs w:val="24"/>
          <w14:ligatures w14:val="none"/>
        </w:rPr>
        <w:t>Elves takes place Saturday Dec. 2, 2023.</w:t>
      </w:r>
    </w:p>
    <w:p w14:paraId="3155C1CC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FF0000"/>
          <w:kern w:val="0"/>
          <w:sz w:val="28"/>
          <w:szCs w:val="28"/>
          <w14:ligatures w14:val="none"/>
        </w:rPr>
      </w:pPr>
      <w:r w:rsidRPr="009220AA">
        <w:rPr>
          <w:rFonts w:ascii="OpenSans-Bold" w:hAnsi="OpenSans-Bold" w:cs="OpenSans-Bold"/>
          <w:b/>
          <w:bCs/>
          <w:color w:val="FF0000"/>
          <w:kern w:val="0"/>
          <w:sz w:val="28"/>
          <w:szCs w:val="28"/>
          <w14:ligatures w14:val="none"/>
        </w:rPr>
        <w:t>Bronze Sponsorship Level</w:t>
      </w:r>
    </w:p>
    <w:p w14:paraId="41F885E0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2E74B5" w:themeColor="accent5" w:themeShade="BF"/>
          <w:kern w:val="0"/>
          <w:sz w:val="28"/>
          <w:szCs w:val="28"/>
          <w14:ligatures w14:val="none"/>
        </w:rPr>
      </w:pPr>
      <w:r w:rsidRPr="009220AA">
        <w:rPr>
          <w:rFonts w:ascii="OpenSans-Bold" w:hAnsi="OpenSans-Bold" w:cs="OpenSans-Bold"/>
          <w:b/>
          <w:bCs/>
          <w:color w:val="2E74B5" w:themeColor="accent5" w:themeShade="BF"/>
          <w:kern w:val="0"/>
          <w:sz w:val="28"/>
          <w:szCs w:val="28"/>
          <w14:ligatures w14:val="none"/>
        </w:rPr>
        <w:t>$100</w:t>
      </w:r>
    </w:p>
    <w:p w14:paraId="7634C940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kern w:val="0"/>
          <w14:ligatures w14:val="none"/>
        </w:rPr>
      </w:pPr>
      <w:r w:rsidRPr="009220AA">
        <w:rPr>
          <w:rFonts w:ascii="OpenSans" w:hAnsi="OpenSans" w:cs="OpenSans"/>
          <w:color w:val="2997BD"/>
          <w:kern w:val="0"/>
          <w14:ligatures w14:val="none"/>
        </w:rPr>
        <w:t xml:space="preserve">• </w:t>
      </w:r>
      <w:r w:rsidRPr="009220AA">
        <w:rPr>
          <w:rFonts w:ascii="OpenSans" w:hAnsi="OpenSans" w:cs="OpenSans"/>
          <w:color w:val="000000"/>
          <w:kern w:val="0"/>
          <w14:ligatures w14:val="none"/>
        </w:rPr>
        <w:t>Company name, logo, and sponsorship level included in all event programming and/or promotional</w:t>
      </w:r>
    </w:p>
    <w:p w14:paraId="62198526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kern w:val="0"/>
          <w14:ligatures w14:val="none"/>
        </w:rPr>
      </w:pPr>
      <w:r w:rsidRPr="009220AA">
        <w:rPr>
          <w:rFonts w:ascii="OpenSans" w:hAnsi="OpenSans" w:cs="OpenSans"/>
          <w:color w:val="000000"/>
          <w:kern w:val="0"/>
          <w14:ligatures w14:val="none"/>
        </w:rPr>
        <w:t xml:space="preserve">   materials including press releases.</w:t>
      </w:r>
    </w:p>
    <w:p w14:paraId="0815E809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kern w:val="0"/>
          <w14:ligatures w14:val="none"/>
        </w:rPr>
      </w:pPr>
      <w:r w:rsidRPr="009220AA">
        <w:rPr>
          <w:rFonts w:ascii="OpenSans" w:hAnsi="OpenSans" w:cs="OpenSans"/>
          <w:color w:val="2997BD"/>
          <w:kern w:val="0"/>
          <w14:ligatures w14:val="none"/>
        </w:rPr>
        <w:t xml:space="preserve">• </w:t>
      </w:r>
      <w:r w:rsidRPr="009220AA">
        <w:rPr>
          <w:rFonts w:ascii="OpenSans" w:hAnsi="OpenSans" w:cs="OpenSans"/>
          <w:color w:val="000000"/>
          <w:kern w:val="0"/>
          <w14:ligatures w14:val="none"/>
        </w:rPr>
        <w:t>Company included on “Sponsor’s Page” on our website for 1 month.</w:t>
      </w:r>
    </w:p>
    <w:p w14:paraId="4B7363F5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kern w:val="0"/>
          <w14:ligatures w14:val="none"/>
        </w:rPr>
      </w:pPr>
      <w:r w:rsidRPr="009220AA">
        <w:rPr>
          <w:rFonts w:ascii="OpenSans" w:hAnsi="OpenSans" w:cs="OpenSans"/>
          <w:color w:val="2997BD"/>
          <w:kern w:val="0"/>
          <w14:ligatures w14:val="none"/>
        </w:rPr>
        <w:t xml:space="preserve">• </w:t>
      </w:r>
      <w:r w:rsidRPr="009220AA">
        <w:rPr>
          <w:rFonts w:ascii="OpenSans" w:hAnsi="OpenSans" w:cs="OpenSans"/>
          <w:color w:val="000000"/>
          <w:kern w:val="0"/>
          <w14:ligatures w14:val="none"/>
        </w:rPr>
        <w:t>Social media shout out a week after the event has ended.</w:t>
      </w:r>
    </w:p>
    <w:p w14:paraId="24CE7ACF" w14:textId="77777777" w:rsidR="009220AA" w:rsidRPr="009220AA" w:rsidRDefault="009220AA" w:rsidP="009220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OpenSans" w:hAnsi="OpenSans" w:cs="OpenSans"/>
          <w:color w:val="000000"/>
          <w:kern w:val="0"/>
          <w:sz w:val="20"/>
          <w:szCs w:val="20"/>
          <w14:ligatures w14:val="none"/>
        </w:rPr>
      </w:pPr>
    </w:p>
    <w:p w14:paraId="204A11A5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FF0000"/>
          <w:kern w:val="0"/>
          <w:sz w:val="28"/>
          <w:szCs w:val="28"/>
          <w14:ligatures w14:val="none"/>
        </w:rPr>
      </w:pPr>
      <w:r w:rsidRPr="009220AA">
        <w:rPr>
          <w:rFonts w:ascii="OpenSans-Bold" w:hAnsi="OpenSans-Bold" w:cs="OpenSans-Bold"/>
          <w:b/>
          <w:bCs/>
          <w:color w:val="FF0000"/>
          <w:kern w:val="0"/>
          <w:sz w:val="28"/>
          <w:szCs w:val="28"/>
          <w14:ligatures w14:val="none"/>
        </w:rPr>
        <w:t>Silver Sponsorship Level</w:t>
      </w:r>
    </w:p>
    <w:p w14:paraId="5493B47E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2E74B5" w:themeColor="accent5" w:themeShade="BF"/>
          <w:kern w:val="0"/>
          <w:sz w:val="28"/>
          <w:szCs w:val="28"/>
          <w14:ligatures w14:val="none"/>
        </w:rPr>
      </w:pPr>
      <w:r w:rsidRPr="009220AA">
        <w:rPr>
          <w:rFonts w:ascii="OpenSans-Bold" w:hAnsi="OpenSans-Bold" w:cs="OpenSans-Bold"/>
          <w:b/>
          <w:bCs/>
          <w:color w:val="2E74B5" w:themeColor="accent5" w:themeShade="BF"/>
          <w:kern w:val="0"/>
          <w:sz w:val="28"/>
          <w:szCs w:val="28"/>
          <w14:ligatures w14:val="none"/>
        </w:rPr>
        <w:t>$250</w:t>
      </w:r>
    </w:p>
    <w:p w14:paraId="41801F8A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kern w:val="0"/>
          <w14:ligatures w14:val="none"/>
        </w:rPr>
      </w:pPr>
      <w:r w:rsidRPr="009220AA">
        <w:rPr>
          <w:rFonts w:ascii="OpenSans" w:hAnsi="OpenSans" w:cs="OpenSans"/>
          <w:color w:val="2997BD"/>
          <w:kern w:val="0"/>
          <w14:ligatures w14:val="none"/>
        </w:rPr>
        <w:t xml:space="preserve">• </w:t>
      </w:r>
      <w:r w:rsidRPr="009220AA">
        <w:rPr>
          <w:rFonts w:ascii="OpenSans" w:hAnsi="OpenSans" w:cs="OpenSans"/>
          <w:color w:val="000000"/>
          <w:kern w:val="0"/>
          <w14:ligatures w14:val="none"/>
        </w:rPr>
        <w:t>Company name, logo, and sponsorship level included in all event programming and/or promotional</w:t>
      </w:r>
    </w:p>
    <w:p w14:paraId="6B46BBD6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kern w:val="0"/>
          <w14:ligatures w14:val="none"/>
        </w:rPr>
      </w:pPr>
      <w:r w:rsidRPr="009220AA">
        <w:rPr>
          <w:rFonts w:ascii="OpenSans" w:hAnsi="OpenSans" w:cs="OpenSans"/>
          <w:color w:val="000000"/>
          <w:kern w:val="0"/>
          <w14:ligatures w14:val="none"/>
        </w:rPr>
        <w:t xml:space="preserve">   materials including press releases.</w:t>
      </w:r>
    </w:p>
    <w:p w14:paraId="13A0DE41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kern w:val="0"/>
          <w14:ligatures w14:val="none"/>
        </w:rPr>
      </w:pPr>
      <w:r w:rsidRPr="009220AA">
        <w:rPr>
          <w:rFonts w:ascii="OpenSans" w:hAnsi="OpenSans" w:cs="OpenSans"/>
          <w:color w:val="2997BD"/>
          <w:kern w:val="0"/>
          <w14:ligatures w14:val="none"/>
        </w:rPr>
        <w:t xml:space="preserve">• </w:t>
      </w:r>
      <w:r w:rsidRPr="009220AA">
        <w:rPr>
          <w:rFonts w:ascii="OpenSans" w:hAnsi="OpenSans" w:cs="OpenSans"/>
          <w:color w:val="000000"/>
          <w:kern w:val="0"/>
          <w14:ligatures w14:val="none"/>
        </w:rPr>
        <w:t>Company included on “Sponsor’s Page” on our website for 3 months</w:t>
      </w:r>
    </w:p>
    <w:p w14:paraId="1D7B3177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kern w:val="0"/>
          <w14:ligatures w14:val="none"/>
        </w:rPr>
      </w:pPr>
      <w:r w:rsidRPr="009220AA">
        <w:rPr>
          <w:rFonts w:ascii="OpenSans" w:hAnsi="OpenSans" w:cs="OpenSans"/>
          <w:color w:val="2997BD"/>
          <w:kern w:val="0"/>
          <w14:ligatures w14:val="none"/>
        </w:rPr>
        <w:t xml:space="preserve">• </w:t>
      </w:r>
      <w:r w:rsidRPr="009220AA">
        <w:rPr>
          <w:rFonts w:ascii="OpenSans" w:hAnsi="OpenSans" w:cs="OpenSans"/>
          <w:color w:val="000000"/>
          <w:kern w:val="0"/>
          <w14:ligatures w14:val="none"/>
        </w:rPr>
        <w:t>Five social media shout outs a week after the event has ended</w:t>
      </w:r>
    </w:p>
    <w:p w14:paraId="1A257182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kern w:val="0"/>
          <w14:ligatures w14:val="none"/>
        </w:rPr>
      </w:pPr>
      <w:r w:rsidRPr="009220AA">
        <w:rPr>
          <w:rFonts w:ascii="OpenSans" w:hAnsi="OpenSans" w:cs="OpenSans"/>
          <w:color w:val="2997BD"/>
          <w:kern w:val="0"/>
          <w14:ligatures w14:val="none"/>
        </w:rPr>
        <w:t xml:space="preserve">• </w:t>
      </w:r>
      <w:r w:rsidRPr="009220AA">
        <w:rPr>
          <w:rFonts w:ascii="OpenSans" w:hAnsi="OpenSans" w:cs="OpenSans"/>
          <w:color w:val="000000"/>
          <w:kern w:val="0"/>
          <w14:ligatures w14:val="none"/>
        </w:rPr>
        <w:t>Table space at the event to display fliers or business cards</w:t>
      </w:r>
    </w:p>
    <w:p w14:paraId="29804273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kern w:val="0"/>
          <w:sz w:val="20"/>
          <w:szCs w:val="20"/>
          <w14:ligatures w14:val="none"/>
        </w:rPr>
      </w:pPr>
    </w:p>
    <w:p w14:paraId="3881EE6D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FF0000"/>
          <w:kern w:val="0"/>
          <w:sz w:val="28"/>
          <w:szCs w:val="28"/>
          <w14:ligatures w14:val="none"/>
        </w:rPr>
      </w:pPr>
      <w:r w:rsidRPr="009220AA">
        <w:rPr>
          <w:rFonts w:ascii="OpenSans-Bold" w:hAnsi="OpenSans-Bold" w:cs="OpenSans-Bold"/>
          <w:b/>
          <w:bCs/>
          <w:color w:val="FF0000"/>
          <w:kern w:val="0"/>
          <w:sz w:val="28"/>
          <w:szCs w:val="28"/>
          <w14:ligatures w14:val="none"/>
        </w:rPr>
        <w:t>Gold Sponsorship Level</w:t>
      </w:r>
    </w:p>
    <w:p w14:paraId="6BA48B5C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2E74B5" w:themeColor="accent5" w:themeShade="BF"/>
          <w:kern w:val="0"/>
          <w:sz w:val="28"/>
          <w:szCs w:val="28"/>
          <w14:ligatures w14:val="none"/>
        </w:rPr>
      </w:pPr>
      <w:r w:rsidRPr="009220AA">
        <w:rPr>
          <w:rFonts w:ascii="OpenSans-Bold" w:hAnsi="OpenSans-Bold" w:cs="OpenSans-Bold"/>
          <w:b/>
          <w:bCs/>
          <w:color w:val="2E74B5" w:themeColor="accent5" w:themeShade="BF"/>
          <w:kern w:val="0"/>
          <w:sz w:val="28"/>
          <w:szCs w:val="28"/>
          <w14:ligatures w14:val="none"/>
        </w:rPr>
        <w:t>$500</w:t>
      </w:r>
    </w:p>
    <w:p w14:paraId="2283385E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kern w:val="0"/>
          <w14:ligatures w14:val="none"/>
        </w:rPr>
      </w:pPr>
      <w:r w:rsidRPr="009220AA">
        <w:rPr>
          <w:rFonts w:ascii="OpenSans" w:hAnsi="OpenSans" w:cs="OpenSans"/>
          <w:color w:val="2997BD"/>
          <w:kern w:val="0"/>
          <w14:ligatures w14:val="none"/>
        </w:rPr>
        <w:t xml:space="preserve">• </w:t>
      </w:r>
      <w:r w:rsidRPr="009220AA">
        <w:rPr>
          <w:rFonts w:ascii="OpenSans" w:hAnsi="OpenSans" w:cs="OpenSans"/>
          <w:color w:val="000000"/>
          <w:kern w:val="0"/>
          <w14:ligatures w14:val="none"/>
        </w:rPr>
        <w:t>Company name, logo, and sponsorship level included in all event programming and/or promotional</w:t>
      </w:r>
    </w:p>
    <w:p w14:paraId="1F163003" w14:textId="6CF05DE1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kern w:val="0"/>
          <w14:ligatures w14:val="none"/>
        </w:rPr>
      </w:pPr>
      <w:r w:rsidRPr="009220AA">
        <w:rPr>
          <w:rFonts w:ascii="OpenSans" w:hAnsi="OpenSans" w:cs="OpenSans"/>
          <w:color w:val="000000"/>
          <w:kern w:val="0"/>
          <w14:ligatures w14:val="none"/>
        </w:rPr>
        <w:t xml:space="preserve">   materials including press releases.</w:t>
      </w:r>
      <w:r>
        <w:rPr>
          <w:rFonts w:ascii="OpenSans" w:hAnsi="OpenSans" w:cs="OpenSans"/>
          <w:color w:val="000000"/>
          <w:kern w:val="0"/>
          <w14:ligatures w14:val="none"/>
        </w:rPr>
        <w:t xml:space="preserve"> Includes 2 </w:t>
      </w:r>
      <w:r w:rsidR="009A2339">
        <w:rPr>
          <w:rFonts w:ascii="OpenSans" w:hAnsi="OpenSans" w:cs="OpenSans"/>
          <w:color w:val="000000"/>
          <w:kern w:val="0"/>
          <w14:ligatures w14:val="none"/>
        </w:rPr>
        <w:t>entries</w:t>
      </w:r>
      <w:r>
        <w:rPr>
          <w:rFonts w:ascii="OpenSans" w:hAnsi="OpenSans" w:cs="OpenSans"/>
          <w:color w:val="000000"/>
          <w:kern w:val="0"/>
          <w14:ligatures w14:val="none"/>
        </w:rPr>
        <w:t xml:space="preserve"> to the event.</w:t>
      </w:r>
    </w:p>
    <w:p w14:paraId="313CAFF8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kern w:val="0"/>
          <w14:ligatures w14:val="none"/>
        </w:rPr>
      </w:pPr>
      <w:r w:rsidRPr="009220AA">
        <w:rPr>
          <w:rFonts w:ascii="OpenSans" w:hAnsi="OpenSans" w:cs="OpenSans"/>
          <w:color w:val="2997BD"/>
          <w:kern w:val="0"/>
          <w14:ligatures w14:val="none"/>
        </w:rPr>
        <w:t xml:space="preserve">• </w:t>
      </w:r>
      <w:r w:rsidRPr="009220AA">
        <w:rPr>
          <w:rFonts w:ascii="OpenSans" w:hAnsi="OpenSans" w:cs="OpenSans"/>
          <w:color w:val="000000"/>
          <w:kern w:val="0"/>
          <w14:ligatures w14:val="none"/>
        </w:rPr>
        <w:t>Company included on “Sponsor’s Page” on our website for 6 months</w:t>
      </w:r>
    </w:p>
    <w:p w14:paraId="00377E83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kern w:val="0"/>
          <w14:ligatures w14:val="none"/>
        </w:rPr>
      </w:pPr>
      <w:r w:rsidRPr="009220AA">
        <w:rPr>
          <w:rFonts w:ascii="OpenSans" w:hAnsi="OpenSans" w:cs="OpenSans"/>
          <w:color w:val="2997BD"/>
          <w:kern w:val="0"/>
          <w14:ligatures w14:val="none"/>
        </w:rPr>
        <w:t xml:space="preserve">• </w:t>
      </w:r>
      <w:r w:rsidRPr="009220AA">
        <w:rPr>
          <w:rFonts w:ascii="OpenSans" w:hAnsi="OpenSans" w:cs="OpenSans"/>
          <w:color w:val="000000"/>
          <w:kern w:val="0"/>
          <w14:ligatures w14:val="none"/>
        </w:rPr>
        <w:t>Twelve social media shout outs for 1 month after the event has ended</w:t>
      </w:r>
    </w:p>
    <w:p w14:paraId="6BFD0AA7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kern w:val="0"/>
          <w14:ligatures w14:val="none"/>
        </w:rPr>
      </w:pPr>
      <w:r w:rsidRPr="009220AA">
        <w:rPr>
          <w:rFonts w:ascii="OpenSans" w:hAnsi="OpenSans" w:cs="OpenSans"/>
          <w:color w:val="2997BD"/>
          <w:kern w:val="0"/>
          <w14:ligatures w14:val="none"/>
        </w:rPr>
        <w:t xml:space="preserve">• </w:t>
      </w:r>
      <w:r w:rsidRPr="009220AA">
        <w:rPr>
          <w:rFonts w:ascii="OpenSans" w:hAnsi="OpenSans" w:cs="OpenSans"/>
          <w:color w:val="000000"/>
          <w:kern w:val="0"/>
          <w14:ligatures w14:val="none"/>
        </w:rPr>
        <w:t>Table space at the event to display fliers or business cards.</w:t>
      </w:r>
    </w:p>
    <w:p w14:paraId="658EA92B" w14:textId="3218CAAE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kern w:val="0"/>
          <w14:ligatures w14:val="none"/>
        </w:rPr>
      </w:pPr>
      <w:r w:rsidRPr="009220AA">
        <w:rPr>
          <w:rFonts w:ascii="OpenSans" w:hAnsi="OpenSans" w:cs="OpenSans"/>
          <w:color w:val="2997BD"/>
          <w:kern w:val="0"/>
          <w14:ligatures w14:val="none"/>
        </w:rPr>
        <w:t xml:space="preserve">• </w:t>
      </w:r>
      <w:r w:rsidRPr="009220AA">
        <w:rPr>
          <w:rFonts w:ascii="OpenSans" w:hAnsi="OpenSans" w:cs="OpenSans"/>
          <w:color w:val="000000"/>
          <w:kern w:val="0"/>
          <w14:ligatures w14:val="none"/>
        </w:rPr>
        <w:t xml:space="preserve">A live </w:t>
      </w:r>
      <w:r w:rsidRPr="009220AA">
        <w:rPr>
          <w:rFonts w:ascii="OpenSans" w:hAnsi="OpenSans" w:cs="OpenSans"/>
          <w:b/>
          <w:bCs/>
          <w:color w:val="000000"/>
          <w:kern w:val="0"/>
          <w14:ligatures w14:val="none"/>
        </w:rPr>
        <w:t>shout out</w:t>
      </w:r>
      <w:r w:rsidRPr="009220AA">
        <w:rPr>
          <w:rFonts w:ascii="OpenSans" w:hAnsi="OpenSans" w:cs="OpenSans"/>
          <w:color w:val="000000"/>
          <w:kern w:val="0"/>
          <w14:ligatures w14:val="none"/>
        </w:rPr>
        <w:t xml:space="preserve"> during event and </w:t>
      </w:r>
      <w:r w:rsidRPr="009220AA">
        <w:rPr>
          <w:rFonts w:ascii="OpenSans" w:hAnsi="OpenSans" w:cs="OpenSans"/>
          <w:b/>
          <w:bCs/>
          <w:color w:val="000000"/>
          <w:kern w:val="0"/>
          <w14:ligatures w14:val="none"/>
        </w:rPr>
        <w:t xml:space="preserve">two </w:t>
      </w:r>
      <w:r w:rsidR="009A2339">
        <w:rPr>
          <w:rFonts w:ascii="OpenSans" w:hAnsi="OpenSans" w:cs="OpenSans"/>
          <w:b/>
          <w:bCs/>
          <w:color w:val="000000"/>
          <w:kern w:val="0"/>
          <w14:ligatures w14:val="none"/>
        </w:rPr>
        <w:t>entries</w:t>
      </w:r>
      <w:r w:rsidRPr="009220AA">
        <w:rPr>
          <w:rFonts w:ascii="OpenSans" w:hAnsi="OpenSans" w:cs="OpenSans"/>
          <w:color w:val="000000"/>
          <w:kern w:val="0"/>
          <w14:ligatures w14:val="none"/>
        </w:rPr>
        <w:t xml:space="preserve"> to the </w:t>
      </w:r>
      <w:r w:rsidR="009A2339">
        <w:rPr>
          <w:rFonts w:ascii="OpenSans" w:hAnsi="OpenSans" w:cs="OpenSans"/>
          <w:color w:val="000000"/>
          <w:kern w:val="0"/>
          <w14:ligatures w14:val="none"/>
        </w:rPr>
        <w:t>race</w:t>
      </w:r>
      <w:r w:rsidRPr="009220AA">
        <w:rPr>
          <w:rFonts w:ascii="OpenSans" w:hAnsi="OpenSans" w:cs="OpenSans"/>
          <w:color w:val="000000"/>
          <w:kern w:val="0"/>
          <w14:ligatures w14:val="none"/>
        </w:rPr>
        <w:t xml:space="preserve"> for you and a guest.</w:t>
      </w:r>
    </w:p>
    <w:p w14:paraId="2CFCD2A1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kern w:val="0"/>
          <w:sz w:val="20"/>
          <w:szCs w:val="20"/>
          <w14:ligatures w14:val="none"/>
        </w:rPr>
      </w:pPr>
      <w:r w:rsidRPr="009220AA">
        <w:rPr>
          <w:rFonts w:ascii="OpenSans" w:hAnsi="OpenSans" w:cs="OpenSans"/>
          <w:kern w:val="0"/>
          <w:sz w:val="20"/>
          <w:szCs w:val="20"/>
          <w14:ligatures w14:val="none"/>
        </w:rPr>
        <w:t>—————————————————————————————————————————</w:t>
      </w:r>
    </w:p>
    <w:p w14:paraId="7A293590" w14:textId="049DE66F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kern w:val="0"/>
          <w:sz w:val="24"/>
          <w:szCs w:val="24"/>
          <w14:ligatures w14:val="none"/>
        </w:rPr>
      </w:pPr>
      <w:r w:rsidRPr="009220AA">
        <w:rPr>
          <w:rFonts w:ascii="OpenSans" w:hAnsi="OpenSans" w:cs="OpenSans"/>
          <w:kern w:val="0"/>
          <w:sz w:val="24"/>
          <w:szCs w:val="24"/>
          <w14:ligatures w14:val="none"/>
        </w:rPr>
        <w:t>Please indicate your preferred sponsorship level, fill out the rest of this form, and mail it back</w:t>
      </w:r>
      <w:r>
        <w:rPr>
          <w:rFonts w:ascii="OpenSans" w:hAnsi="OpenSans" w:cs="OpenSans"/>
          <w:kern w:val="0"/>
          <w:sz w:val="24"/>
          <w:szCs w:val="24"/>
          <w14:ligatures w14:val="none"/>
        </w:rPr>
        <w:t xml:space="preserve"> to Huntley </w:t>
      </w:r>
      <w:proofErr w:type="gramStart"/>
      <w:r>
        <w:rPr>
          <w:rFonts w:ascii="OpenSans" w:hAnsi="OpenSans" w:cs="OpenSans"/>
          <w:kern w:val="0"/>
          <w:sz w:val="24"/>
          <w:szCs w:val="24"/>
          <w14:ligatures w14:val="none"/>
        </w:rPr>
        <w:t>Rotary,  PO</w:t>
      </w:r>
      <w:proofErr w:type="gramEnd"/>
      <w:r>
        <w:rPr>
          <w:rFonts w:ascii="OpenSans" w:hAnsi="OpenSans" w:cs="OpenSans"/>
          <w:kern w:val="0"/>
          <w:sz w:val="24"/>
          <w:szCs w:val="24"/>
          <w14:ligatures w14:val="none"/>
        </w:rPr>
        <w:t xml:space="preserve"> Box 323, Huntley, Il. 60142</w:t>
      </w:r>
      <w:r>
        <w:rPr>
          <w:rFonts w:ascii="OpenSans-Bold" w:hAnsi="OpenSans-Bold" w:cs="OpenSans-Bold"/>
          <w:b/>
          <w:bCs/>
          <w:kern w:val="0"/>
          <w:sz w:val="24"/>
          <w:szCs w:val="24"/>
          <w14:ligatures w14:val="none"/>
        </w:rPr>
        <w:t>. Include check to: Rotary Club of Huntley</w:t>
      </w:r>
    </w:p>
    <w:p w14:paraId="451EC595" w14:textId="77777777" w:rsidR="0046593C" w:rsidRDefault="0046593C" w:rsidP="009220A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kern w:val="0"/>
          <w:sz w:val="24"/>
          <w:szCs w:val="24"/>
          <w14:ligatures w14:val="none"/>
        </w:rPr>
      </w:pPr>
    </w:p>
    <w:p w14:paraId="19F8D5AB" w14:textId="798D8470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kern w:val="0"/>
          <w:sz w:val="24"/>
          <w:szCs w:val="24"/>
          <w14:ligatures w14:val="none"/>
        </w:rPr>
      </w:pPr>
      <w:r w:rsidRPr="009220AA">
        <w:rPr>
          <w:rFonts w:ascii="OpenSans-Bold" w:hAnsi="OpenSans-Bold" w:cs="OpenSans-Bold"/>
          <w:b/>
          <w:bCs/>
          <w:kern w:val="0"/>
          <w:sz w:val="24"/>
          <w:szCs w:val="24"/>
          <w14:ligatures w14:val="none"/>
        </w:rPr>
        <w:t>Select a Sponsorship Level:</w:t>
      </w:r>
    </w:p>
    <w:p w14:paraId="7A29BA70" w14:textId="77777777" w:rsidR="009220AA" w:rsidRPr="009220AA" w:rsidRDefault="009220AA" w:rsidP="009220AA">
      <w:pPr>
        <w:ind w:left="2280"/>
        <w:contextualSpacing/>
        <w:rPr>
          <w:rFonts w:ascii="OpenSans" w:hAnsi="OpenSans" w:cs="OpenSans"/>
          <w:color w:val="000000"/>
          <w:kern w:val="0"/>
          <w:sz w:val="28"/>
          <w:szCs w:val="28"/>
          <w14:ligatures w14:val="none"/>
        </w:rPr>
      </w:pPr>
      <w:r w:rsidRPr="009220AA">
        <w:rPr>
          <w:rFonts w:ascii="Wingdings-Regular" w:eastAsia="Wingdings-Regular" w:hAnsi="OpenSans" w:cs="Wingdings-Regular" w:hint="eastAsia"/>
          <w:kern w:val="0"/>
          <w:sz w:val="28"/>
          <w:szCs w:val="28"/>
          <w14:ligatures w14:val="none"/>
        </w:rPr>
        <w:t></w:t>
      </w:r>
      <w:r w:rsidRPr="009220AA">
        <w:rPr>
          <w:rFonts w:ascii="Wingdings-Regular" w:eastAsia="Wingdings-Regular" w:hAnsi="OpenSans" w:cs="Wingdings-Regular"/>
          <w:kern w:val="0"/>
          <w:sz w:val="28"/>
          <w:szCs w:val="28"/>
          <w14:ligatures w14:val="none"/>
        </w:rPr>
        <w:t xml:space="preserve"> </w:t>
      </w:r>
      <w:r w:rsidRPr="009220AA">
        <w:rPr>
          <w:rFonts w:ascii="OpenSans" w:hAnsi="OpenSans" w:cs="OpenSans"/>
          <w:kern w:val="0"/>
          <w:sz w:val="28"/>
          <w:szCs w:val="28"/>
          <w14:ligatures w14:val="none"/>
        </w:rPr>
        <w:t xml:space="preserve">Gold      </w:t>
      </w:r>
      <w:r w:rsidRPr="009220AA">
        <w:rPr>
          <w:rFonts w:ascii="Wingdings-Regular" w:eastAsia="Wingdings-Regular" w:hAnsi="OpenSans" w:cs="Wingdings-Regular" w:hint="eastAsia"/>
          <w:kern w:val="0"/>
          <w:sz w:val="28"/>
          <w:szCs w:val="28"/>
          <w14:ligatures w14:val="none"/>
        </w:rPr>
        <w:t></w:t>
      </w:r>
      <w:r w:rsidRPr="009220AA">
        <w:rPr>
          <w:rFonts w:ascii="Wingdings-Regular" w:eastAsia="Wingdings-Regular" w:hAnsi="OpenSans" w:cs="Wingdings-Regular"/>
          <w:kern w:val="0"/>
          <w:sz w:val="28"/>
          <w:szCs w:val="28"/>
          <w14:ligatures w14:val="none"/>
        </w:rPr>
        <w:t xml:space="preserve"> </w:t>
      </w:r>
      <w:r w:rsidRPr="009220AA">
        <w:rPr>
          <w:rFonts w:ascii="OpenSans" w:hAnsi="OpenSans" w:cs="OpenSans"/>
          <w:kern w:val="0"/>
          <w:sz w:val="28"/>
          <w:szCs w:val="28"/>
          <w14:ligatures w14:val="none"/>
        </w:rPr>
        <w:t xml:space="preserve">Silver    </w:t>
      </w:r>
      <w:bookmarkStart w:id="0" w:name="_Hlk134024396"/>
      <w:r w:rsidRPr="009220AA">
        <w:rPr>
          <w:rFonts w:ascii="OpenSans" w:hAnsi="OpenSans" w:cs="OpenSans"/>
          <w:kern w:val="0"/>
          <w:sz w:val="28"/>
          <w:szCs w:val="28"/>
          <w14:ligatures w14:val="none"/>
        </w:rPr>
        <w:t xml:space="preserve">  </w:t>
      </w:r>
      <w:r w:rsidRPr="009220AA">
        <w:rPr>
          <w:rFonts w:ascii="Wingdings-Regular" w:eastAsia="Wingdings-Regular" w:hAnsi="OpenSans" w:cs="Wingdings-Regular" w:hint="eastAsia"/>
          <w:kern w:val="0"/>
          <w:sz w:val="28"/>
          <w:szCs w:val="28"/>
          <w14:ligatures w14:val="none"/>
        </w:rPr>
        <w:t></w:t>
      </w:r>
      <w:r w:rsidRPr="009220AA">
        <w:rPr>
          <w:rFonts w:ascii="Wingdings-Regular" w:eastAsia="Wingdings-Regular" w:hAnsi="OpenSans" w:cs="Wingdings-Regular"/>
          <w:kern w:val="0"/>
          <w:sz w:val="28"/>
          <w:szCs w:val="28"/>
          <w14:ligatures w14:val="none"/>
        </w:rPr>
        <w:t xml:space="preserve"> </w:t>
      </w:r>
      <w:bookmarkEnd w:id="0"/>
      <w:r w:rsidRPr="009220AA">
        <w:rPr>
          <w:rFonts w:ascii="OpenSans" w:hAnsi="OpenSans" w:cs="OpenSans"/>
          <w:kern w:val="0"/>
          <w:sz w:val="28"/>
          <w:szCs w:val="28"/>
          <w14:ligatures w14:val="none"/>
        </w:rPr>
        <w:t>Bronze</w:t>
      </w:r>
      <w:r w:rsidRPr="009220AA">
        <w:rPr>
          <w:rFonts w:ascii="OpenSans" w:hAnsi="OpenSans" w:cs="OpenSans"/>
          <w:color w:val="000000"/>
          <w:kern w:val="0"/>
          <w:sz w:val="28"/>
          <w:szCs w:val="28"/>
          <w14:ligatures w14:val="none"/>
        </w:rPr>
        <w:t xml:space="preserve">                                                 </w:t>
      </w:r>
    </w:p>
    <w:p w14:paraId="5F839179" w14:textId="4BA0F96C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kern w:val="0"/>
          <w14:ligatures w14:val="none"/>
        </w:rPr>
      </w:pPr>
      <w:r w:rsidRPr="009220AA">
        <w:rPr>
          <w:rFonts w:ascii="OpenSans" w:hAnsi="OpenSans" w:cs="OpenSans"/>
          <w:kern w:val="0"/>
          <w14:ligatures w14:val="none"/>
        </w:rPr>
        <w:t>Company Name and contact: ________________________________________________________</w:t>
      </w:r>
    </w:p>
    <w:p w14:paraId="5570BA67" w14:textId="77777777" w:rsidR="009220AA" w:rsidRPr="009220AA" w:rsidRDefault="009220AA" w:rsidP="009220A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kern w:val="0"/>
          <w14:ligatures w14:val="none"/>
        </w:rPr>
      </w:pPr>
      <w:r w:rsidRPr="009220AA">
        <w:rPr>
          <w:rFonts w:ascii="OpenSans" w:hAnsi="OpenSans" w:cs="OpenSans"/>
          <w:kern w:val="0"/>
          <w14:ligatures w14:val="none"/>
        </w:rPr>
        <w:t>Email Address: ___________________________________________________________________</w:t>
      </w:r>
    </w:p>
    <w:p w14:paraId="064350DE" w14:textId="488EB993" w:rsidR="003A6DAF" w:rsidRPr="0046593C" w:rsidRDefault="009220AA" w:rsidP="0046593C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kern w:val="0"/>
          <w:sz w:val="20"/>
          <w:szCs w:val="20"/>
          <w14:ligatures w14:val="none"/>
        </w:rPr>
      </w:pPr>
      <w:r w:rsidRPr="009220AA">
        <w:rPr>
          <w:rFonts w:ascii="OpenSans" w:hAnsi="OpenSans" w:cs="OpenSans"/>
          <w:kern w:val="0"/>
          <w14:ligatures w14:val="none"/>
        </w:rPr>
        <w:t>Phone:</w:t>
      </w:r>
      <w:r w:rsidRPr="009220AA">
        <w:rPr>
          <w:rFonts w:ascii="OpenSans" w:hAnsi="OpenSans" w:cs="OpenSans"/>
          <w:kern w:val="0"/>
          <w:sz w:val="20"/>
          <w:szCs w:val="20"/>
          <w14:ligatures w14:val="none"/>
        </w:rPr>
        <w:t xml:space="preserve"> ________________________________________________________________________________</w:t>
      </w:r>
    </w:p>
    <w:sectPr w:rsidR="003A6DAF" w:rsidRPr="00465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975"/>
    <w:multiLevelType w:val="multilevel"/>
    <w:tmpl w:val="4E5E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43971"/>
    <w:multiLevelType w:val="hybridMultilevel"/>
    <w:tmpl w:val="E796E170"/>
    <w:lvl w:ilvl="0" w:tplc="3918AB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802266">
    <w:abstractNumId w:val="0"/>
  </w:num>
  <w:num w:numId="2" w16cid:durableId="268202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AF"/>
    <w:rsid w:val="003A6DAF"/>
    <w:rsid w:val="0046593C"/>
    <w:rsid w:val="009220AA"/>
    <w:rsid w:val="00926245"/>
    <w:rsid w:val="009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506C"/>
  <w15:chartTrackingRefBased/>
  <w15:docId w15:val="{9FBB1B7B-E78D-4B63-8F26-94F5C755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1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73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6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60262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62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8430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2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9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7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79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70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55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83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38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30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4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8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4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98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13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Uszler</dc:creator>
  <cp:keywords/>
  <dc:description/>
  <cp:lastModifiedBy>James Uszler</cp:lastModifiedBy>
  <cp:revision>2</cp:revision>
  <dcterms:created xsi:type="dcterms:W3CDTF">2023-08-07T17:18:00Z</dcterms:created>
  <dcterms:modified xsi:type="dcterms:W3CDTF">2023-08-07T17:18:00Z</dcterms:modified>
</cp:coreProperties>
</file>